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30B0E3" w14:textId="5E8EA79E" w:rsidR="00D95568" w:rsidRDefault="00A67423" w:rsidP="00A67423">
      <w:pPr>
        <w:pStyle w:val="NoSpacing"/>
        <w:jc w:val="center"/>
        <w:rPr>
          <w:sz w:val="28"/>
          <w:szCs w:val="28"/>
        </w:rPr>
      </w:pPr>
      <w:r>
        <w:rPr>
          <w:sz w:val="28"/>
          <w:szCs w:val="28"/>
        </w:rPr>
        <w:t>Pure Water Supply Corporation</w:t>
      </w:r>
    </w:p>
    <w:p w14:paraId="21C143D9" w14:textId="73D7C167" w:rsidR="00A67423" w:rsidRDefault="00A67423" w:rsidP="00A67423">
      <w:pPr>
        <w:pStyle w:val="NoSpacing"/>
        <w:jc w:val="center"/>
        <w:rPr>
          <w:sz w:val="28"/>
          <w:szCs w:val="28"/>
        </w:rPr>
      </w:pPr>
      <w:r>
        <w:rPr>
          <w:sz w:val="28"/>
          <w:szCs w:val="28"/>
        </w:rPr>
        <w:t>P.O. Box 154414</w:t>
      </w:r>
    </w:p>
    <w:p w14:paraId="372385CD" w14:textId="5FD3D5F6" w:rsidR="00A67423" w:rsidRDefault="00A67423" w:rsidP="00A67423">
      <w:pPr>
        <w:pStyle w:val="NoSpacing"/>
        <w:jc w:val="center"/>
        <w:rPr>
          <w:sz w:val="28"/>
          <w:szCs w:val="28"/>
        </w:rPr>
      </w:pPr>
      <w:r>
        <w:rPr>
          <w:sz w:val="28"/>
          <w:szCs w:val="28"/>
        </w:rPr>
        <w:t>Waco, TX  76715</w:t>
      </w:r>
    </w:p>
    <w:p w14:paraId="5CC43667" w14:textId="6E67E6CE" w:rsidR="00A67423" w:rsidRDefault="00A67423" w:rsidP="00A67423">
      <w:pPr>
        <w:pStyle w:val="NoSpacing"/>
        <w:jc w:val="center"/>
        <w:rPr>
          <w:sz w:val="28"/>
          <w:szCs w:val="28"/>
        </w:rPr>
      </w:pPr>
    </w:p>
    <w:p w14:paraId="230E616D" w14:textId="1FDBFCAE" w:rsidR="00A67423" w:rsidRDefault="00A67423" w:rsidP="00A67423">
      <w:pPr>
        <w:pStyle w:val="NoSpacing"/>
        <w:jc w:val="center"/>
        <w:rPr>
          <w:sz w:val="28"/>
          <w:szCs w:val="28"/>
        </w:rPr>
      </w:pPr>
      <w:r>
        <w:rPr>
          <w:sz w:val="28"/>
          <w:szCs w:val="28"/>
        </w:rPr>
        <w:t>This institution is an equal opportunity provider and employer</w:t>
      </w:r>
    </w:p>
    <w:p w14:paraId="380FE7B2" w14:textId="77777777" w:rsidR="00C00C1A" w:rsidRDefault="00C00C1A" w:rsidP="00A67423">
      <w:pPr>
        <w:pStyle w:val="NoSpacing"/>
        <w:jc w:val="center"/>
        <w:rPr>
          <w:sz w:val="28"/>
          <w:szCs w:val="28"/>
        </w:rPr>
      </w:pPr>
    </w:p>
    <w:p w14:paraId="717B52A1" w14:textId="69E9F062" w:rsidR="00C00C1A" w:rsidRDefault="000542C9" w:rsidP="00A67423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Agenda for th</w:t>
      </w:r>
      <w:r w:rsidR="008D0743">
        <w:rPr>
          <w:sz w:val="24"/>
          <w:szCs w:val="24"/>
        </w:rPr>
        <w:t>e New Board of Directors Meeting</w:t>
      </w:r>
    </w:p>
    <w:p w14:paraId="4BEA34C4" w14:textId="2D1F4663" w:rsidR="007E345E" w:rsidRDefault="007E345E" w:rsidP="00A67423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Pure Water Supply Corporation</w:t>
      </w:r>
    </w:p>
    <w:p w14:paraId="4E873879" w14:textId="3D7DA93D" w:rsidR="007E345E" w:rsidRDefault="00E03914" w:rsidP="00A67423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March 10, 2025(rescheduled)</w:t>
      </w:r>
    </w:p>
    <w:p w14:paraId="6228EEFF" w14:textId="22BB43D4" w:rsidR="00FE65B0" w:rsidRDefault="008D0743" w:rsidP="007672A2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(immediately following the Annual </w:t>
      </w:r>
      <w:r w:rsidR="005E13A9">
        <w:rPr>
          <w:sz w:val="24"/>
          <w:szCs w:val="24"/>
        </w:rPr>
        <w:t>Board of Directors</w:t>
      </w:r>
      <w:r>
        <w:rPr>
          <w:sz w:val="24"/>
          <w:szCs w:val="24"/>
        </w:rPr>
        <w:t xml:space="preserve"> Meeting)</w:t>
      </w:r>
    </w:p>
    <w:p w14:paraId="0E30B7F9" w14:textId="77777777" w:rsidR="007672A2" w:rsidRDefault="007672A2" w:rsidP="007672A2">
      <w:pPr>
        <w:pStyle w:val="NoSpacing"/>
        <w:jc w:val="center"/>
        <w:rPr>
          <w:sz w:val="24"/>
          <w:szCs w:val="24"/>
        </w:rPr>
      </w:pPr>
    </w:p>
    <w:p w14:paraId="0B5C7D31" w14:textId="77777777" w:rsidR="007672A2" w:rsidRDefault="007672A2" w:rsidP="007672A2">
      <w:pPr>
        <w:pStyle w:val="NoSpacing"/>
        <w:jc w:val="center"/>
        <w:rPr>
          <w:sz w:val="24"/>
          <w:szCs w:val="24"/>
        </w:rPr>
      </w:pPr>
    </w:p>
    <w:p w14:paraId="62F10D91" w14:textId="6EC03FE8" w:rsidR="007672A2" w:rsidRDefault="00B760E6" w:rsidP="00B760E6">
      <w:pPr>
        <w:pStyle w:val="NoSpacing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Call the meeting to order</w:t>
      </w:r>
    </w:p>
    <w:p w14:paraId="27D81719" w14:textId="3FC7B224" w:rsidR="00D8089F" w:rsidRDefault="00D8089F" w:rsidP="00D8089F">
      <w:pPr>
        <w:pStyle w:val="NoSpacing"/>
        <w:rPr>
          <w:sz w:val="24"/>
          <w:szCs w:val="24"/>
        </w:rPr>
      </w:pPr>
    </w:p>
    <w:p w14:paraId="55FF133B" w14:textId="1D6ECFEC" w:rsidR="005F1A76" w:rsidRPr="000E3120" w:rsidRDefault="00247013" w:rsidP="000E3120">
      <w:pPr>
        <w:pStyle w:val="NoSpacing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Election of new officers</w:t>
      </w:r>
    </w:p>
    <w:p w14:paraId="4BFAC880" w14:textId="77777777" w:rsidR="008A6148" w:rsidRDefault="008A6148" w:rsidP="008A2C11">
      <w:pPr>
        <w:pStyle w:val="NoSpacing"/>
        <w:ind w:left="2160"/>
        <w:rPr>
          <w:sz w:val="24"/>
          <w:szCs w:val="24"/>
        </w:rPr>
      </w:pPr>
    </w:p>
    <w:p w14:paraId="7B02C5A6" w14:textId="2C6CB68D" w:rsidR="006D6379" w:rsidRDefault="00247013" w:rsidP="00752BF4">
      <w:pPr>
        <w:pStyle w:val="NoSpacing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Appointment of credentials committee for the next election</w:t>
      </w:r>
      <w:r w:rsidR="00752BF4">
        <w:rPr>
          <w:sz w:val="24"/>
          <w:szCs w:val="24"/>
        </w:rPr>
        <w:t xml:space="preserve"> year</w:t>
      </w:r>
    </w:p>
    <w:p w14:paraId="54274438" w14:textId="77777777" w:rsidR="00E745E8" w:rsidRDefault="00E745E8" w:rsidP="00E745E8">
      <w:pPr>
        <w:pStyle w:val="NoSpacing"/>
        <w:rPr>
          <w:sz w:val="24"/>
          <w:szCs w:val="24"/>
        </w:rPr>
      </w:pPr>
    </w:p>
    <w:p w14:paraId="3B8D3603" w14:textId="6AEC8B25" w:rsidR="008A6148" w:rsidRDefault="00752BF4" w:rsidP="00E745E8">
      <w:pPr>
        <w:pStyle w:val="NoSpacing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Designation of directors who have the authority </w:t>
      </w:r>
      <w:r w:rsidR="00127504">
        <w:rPr>
          <w:sz w:val="24"/>
          <w:szCs w:val="24"/>
        </w:rPr>
        <w:t>to sign checks for the corporation</w:t>
      </w:r>
    </w:p>
    <w:p w14:paraId="7B805D69" w14:textId="77777777" w:rsidR="00E745E8" w:rsidRPr="00E745E8" w:rsidRDefault="00E745E8" w:rsidP="00E745E8">
      <w:pPr>
        <w:pStyle w:val="NoSpacing"/>
        <w:ind w:left="2160"/>
        <w:rPr>
          <w:sz w:val="24"/>
          <w:szCs w:val="24"/>
        </w:rPr>
      </w:pPr>
    </w:p>
    <w:p w14:paraId="44863BEE" w14:textId="3D471C12" w:rsidR="00661A2D" w:rsidRPr="00661A2D" w:rsidRDefault="00661A2D" w:rsidP="00661A2D">
      <w:pPr>
        <w:pStyle w:val="NoSpacing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Adjournment of meeting</w:t>
      </w:r>
    </w:p>
    <w:p w14:paraId="627EFCA1" w14:textId="77777777" w:rsidR="00BB2358" w:rsidRPr="007672A2" w:rsidRDefault="00BB2358" w:rsidP="00BB2358">
      <w:pPr>
        <w:pStyle w:val="NoSpacing"/>
        <w:ind w:left="2520"/>
        <w:rPr>
          <w:sz w:val="24"/>
          <w:szCs w:val="24"/>
        </w:rPr>
      </w:pPr>
    </w:p>
    <w:sectPr w:rsidR="00BB2358" w:rsidRPr="007672A2" w:rsidSect="00A67423">
      <w:pgSz w:w="12240" w:h="15840"/>
      <w:pgMar w:top="720" w:right="1080" w:bottom="72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483B5B"/>
    <w:multiLevelType w:val="hybridMultilevel"/>
    <w:tmpl w:val="535EBAFA"/>
    <w:lvl w:ilvl="0" w:tplc="9962E5AA">
      <w:start w:val="1"/>
      <w:numFmt w:val="upperRoman"/>
      <w:lvlText w:val="%1."/>
      <w:lvlJc w:val="left"/>
      <w:pPr>
        <w:ind w:left="154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05" w:hanging="360"/>
      </w:pPr>
    </w:lvl>
    <w:lvl w:ilvl="2" w:tplc="0409001B" w:tentative="1">
      <w:start w:val="1"/>
      <w:numFmt w:val="lowerRoman"/>
      <w:lvlText w:val="%3."/>
      <w:lvlJc w:val="right"/>
      <w:pPr>
        <w:ind w:left="2625" w:hanging="180"/>
      </w:pPr>
    </w:lvl>
    <w:lvl w:ilvl="3" w:tplc="0409000F" w:tentative="1">
      <w:start w:val="1"/>
      <w:numFmt w:val="decimal"/>
      <w:lvlText w:val="%4."/>
      <w:lvlJc w:val="left"/>
      <w:pPr>
        <w:ind w:left="3345" w:hanging="360"/>
      </w:pPr>
    </w:lvl>
    <w:lvl w:ilvl="4" w:tplc="04090019" w:tentative="1">
      <w:start w:val="1"/>
      <w:numFmt w:val="lowerLetter"/>
      <w:lvlText w:val="%5."/>
      <w:lvlJc w:val="left"/>
      <w:pPr>
        <w:ind w:left="4065" w:hanging="360"/>
      </w:pPr>
    </w:lvl>
    <w:lvl w:ilvl="5" w:tplc="0409001B" w:tentative="1">
      <w:start w:val="1"/>
      <w:numFmt w:val="lowerRoman"/>
      <w:lvlText w:val="%6."/>
      <w:lvlJc w:val="right"/>
      <w:pPr>
        <w:ind w:left="4785" w:hanging="180"/>
      </w:pPr>
    </w:lvl>
    <w:lvl w:ilvl="6" w:tplc="0409000F" w:tentative="1">
      <w:start w:val="1"/>
      <w:numFmt w:val="decimal"/>
      <w:lvlText w:val="%7."/>
      <w:lvlJc w:val="left"/>
      <w:pPr>
        <w:ind w:left="5505" w:hanging="360"/>
      </w:pPr>
    </w:lvl>
    <w:lvl w:ilvl="7" w:tplc="04090019" w:tentative="1">
      <w:start w:val="1"/>
      <w:numFmt w:val="lowerLetter"/>
      <w:lvlText w:val="%8."/>
      <w:lvlJc w:val="left"/>
      <w:pPr>
        <w:ind w:left="6225" w:hanging="360"/>
      </w:pPr>
    </w:lvl>
    <w:lvl w:ilvl="8" w:tplc="040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" w15:restartNumberingAfterBreak="0">
    <w:nsid w:val="533848CA"/>
    <w:multiLevelType w:val="hybridMultilevel"/>
    <w:tmpl w:val="647C5C3C"/>
    <w:lvl w:ilvl="0" w:tplc="A0901D18">
      <w:start w:val="1"/>
      <w:numFmt w:val="upperRoman"/>
      <w:lvlText w:val="%1.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7F53783C"/>
    <w:multiLevelType w:val="hybridMultilevel"/>
    <w:tmpl w:val="8060563E"/>
    <w:lvl w:ilvl="0" w:tplc="3EDABD10">
      <w:start w:val="1"/>
      <w:numFmt w:val="upperLetter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num w:numId="1" w16cid:durableId="1782069329">
    <w:abstractNumId w:val="0"/>
  </w:num>
  <w:num w:numId="2" w16cid:durableId="46875063">
    <w:abstractNumId w:val="1"/>
  </w:num>
  <w:num w:numId="3" w16cid:durableId="32725336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7423"/>
    <w:rsid w:val="000542C9"/>
    <w:rsid w:val="000B4FE9"/>
    <w:rsid w:val="000E3120"/>
    <w:rsid w:val="00127504"/>
    <w:rsid w:val="00247013"/>
    <w:rsid w:val="00363AB6"/>
    <w:rsid w:val="005E13A9"/>
    <w:rsid w:val="005F1A76"/>
    <w:rsid w:val="00661A2D"/>
    <w:rsid w:val="006D6379"/>
    <w:rsid w:val="00752BF4"/>
    <w:rsid w:val="007672A2"/>
    <w:rsid w:val="007E345E"/>
    <w:rsid w:val="008A2C11"/>
    <w:rsid w:val="008A6148"/>
    <w:rsid w:val="008D0743"/>
    <w:rsid w:val="00973104"/>
    <w:rsid w:val="00A67423"/>
    <w:rsid w:val="00AE0F4D"/>
    <w:rsid w:val="00B760E6"/>
    <w:rsid w:val="00BB2358"/>
    <w:rsid w:val="00BD018A"/>
    <w:rsid w:val="00C00C1A"/>
    <w:rsid w:val="00CA5174"/>
    <w:rsid w:val="00D70A8B"/>
    <w:rsid w:val="00D8089F"/>
    <w:rsid w:val="00D95568"/>
    <w:rsid w:val="00E03914"/>
    <w:rsid w:val="00E745E8"/>
    <w:rsid w:val="00EB32A4"/>
    <w:rsid w:val="00FE6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B9A07C"/>
  <w15:chartTrackingRefBased/>
  <w15:docId w15:val="{5525BF00-75F3-4432-8A39-9A5BC81DC1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6742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D808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444</Characters>
  <Application>Microsoft Office Word</Application>
  <DocSecurity>0</DocSecurity>
  <Lines>3</Lines>
  <Paragraphs>1</Paragraphs>
  <ScaleCrop>false</ScaleCrop>
  <Company/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 Hand</dc:creator>
  <cp:keywords/>
  <dc:description/>
  <cp:lastModifiedBy>Jim Hand</cp:lastModifiedBy>
  <cp:revision>3</cp:revision>
  <cp:lastPrinted>2025-02-18T00:46:00Z</cp:lastPrinted>
  <dcterms:created xsi:type="dcterms:W3CDTF">2025-02-18T00:46:00Z</dcterms:created>
  <dcterms:modified xsi:type="dcterms:W3CDTF">2025-03-02T19:55:00Z</dcterms:modified>
</cp:coreProperties>
</file>